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6291" w14:textId="77777777" w:rsidR="00BD4ABC" w:rsidRDefault="00000000">
      <w:pPr>
        <w:spacing w:after="198" w:line="259" w:lineRule="auto"/>
        <w:ind w:left="20" w:firstLine="0"/>
        <w:jc w:val="center"/>
      </w:pPr>
      <w:r>
        <w:rPr>
          <w:b/>
          <w:sz w:val="24"/>
          <w:u w:val="single" w:color="000000"/>
        </w:rPr>
        <w:t>Non-Disclosure Agreement</w:t>
      </w:r>
    </w:p>
    <w:p w14:paraId="716B1A6E" w14:textId="77777777" w:rsidR="00BD4ABC" w:rsidRDefault="00000000">
      <w:pPr>
        <w:pStyle w:val="Balk1"/>
        <w:ind w:left="-5"/>
      </w:pPr>
      <w:r>
        <w:t>PARTIES</w:t>
      </w:r>
    </w:p>
    <w:p w14:paraId="34E1F249" w14:textId="77777777" w:rsidR="00BD4ABC" w:rsidRDefault="00000000">
      <w:pPr>
        <w:spacing w:after="46"/>
        <w:ind w:left="-5"/>
      </w:pPr>
      <w:r>
        <w:t xml:space="preserve">This Non-disclosure (the "Agreement") is entered into by and between </w:t>
      </w:r>
    </w:p>
    <w:p w14:paraId="5B18ABF7" w14:textId="77777777" w:rsidR="00BD4ABC" w:rsidRDefault="00000000">
      <w:pPr>
        <w:spacing w:after="267" w:line="259" w:lineRule="auto"/>
        <w:ind w:left="174" w:firstLine="0"/>
      </w:pPr>
      <w:r>
        <w:rPr>
          <w:rFonts w:ascii="Calibri" w:eastAsia="Calibri" w:hAnsi="Calibri" w:cs="Calibri"/>
          <w:noProof/>
          <w:sz w:val="22"/>
        </w:rPr>
        <mc:AlternateContent>
          <mc:Choice Requires="wpg">
            <w:drawing>
              <wp:inline distT="0" distB="0" distL="0" distR="0" wp14:anchorId="5699B2E0" wp14:editId="61701E21">
                <wp:extent cx="5935981" cy="1675070"/>
                <wp:effectExtent l="0" t="0" r="0" b="0"/>
                <wp:docPr id="1219" name="Group 1219"/>
                <wp:cNvGraphicFramePr/>
                <a:graphic xmlns:a="http://schemas.openxmlformats.org/drawingml/2006/main">
                  <a:graphicData uri="http://schemas.microsoft.com/office/word/2010/wordprocessingGroup">
                    <wpg:wgp>
                      <wpg:cNvGrpSpPr/>
                      <wpg:grpSpPr>
                        <a:xfrm>
                          <a:off x="0" y="0"/>
                          <a:ext cx="5935981" cy="1675070"/>
                          <a:chOff x="0" y="0"/>
                          <a:chExt cx="5935981" cy="1675070"/>
                        </a:xfrm>
                      </wpg:grpSpPr>
                      <wps:wsp>
                        <wps:cNvPr id="10" name="Rectangle 10"/>
                        <wps:cNvSpPr/>
                        <wps:spPr>
                          <a:xfrm>
                            <a:off x="0" y="3273"/>
                            <a:ext cx="579024" cy="150963"/>
                          </a:xfrm>
                          <a:prstGeom prst="rect">
                            <a:avLst/>
                          </a:prstGeom>
                          <a:ln>
                            <a:noFill/>
                          </a:ln>
                        </wps:spPr>
                        <wps:txbx>
                          <w:txbxContent>
                            <w:p w14:paraId="23BC55F5" w14:textId="77777777" w:rsidR="00BD4ABC" w:rsidRDefault="00000000">
                              <w:pPr>
                                <w:spacing w:after="160" w:line="259" w:lineRule="auto"/>
                                <w:ind w:left="0" w:firstLine="0"/>
                              </w:pPr>
                              <w:r>
                                <w:rPr>
                                  <w:sz w:val="16"/>
                                </w:rPr>
                                <w:t>Company</w:t>
                              </w:r>
                            </w:p>
                          </w:txbxContent>
                        </wps:txbx>
                        <wps:bodyPr horzOverflow="overflow" vert="horz" lIns="0" tIns="0" rIns="0" bIns="0" rtlCol="0">
                          <a:noAutofit/>
                        </wps:bodyPr>
                      </wps:wsp>
                      <wps:wsp>
                        <wps:cNvPr id="11" name="Rectangle 11"/>
                        <wps:cNvSpPr/>
                        <wps:spPr>
                          <a:xfrm>
                            <a:off x="0" y="254733"/>
                            <a:ext cx="547809" cy="150963"/>
                          </a:xfrm>
                          <a:prstGeom prst="rect">
                            <a:avLst/>
                          </a:prstGeom>
                          <a:ln>
                            <a:noFill/>
                          </a:ln>
                        </wps:spPr>
                        <wps:txbx>
                          <w:txbxContent>
                            <w:p w14:paraId="5A459320" w14:textId="77777777" w:rsidR="00BD4ABC" w:rsidRDefault="00000000">
                              <w:pPr>
                                <w:spacing w:after="160" w:line="259" w:lineRule="auto"/>
                                <w:ind w:left="0" w:firstLine="0"/>
                              </w:pPr>
                              <w:r>
                                <w:rPr>
                                  <w:sz w:val="16"/>
                                </w:rPr>
                                <w:t>Prename</w:t>
                              </w:r>
                            </w:p>
                          </w:txbxContent>
                        </wps:txbx>
                        <wps:bodyPr horzOverflow="overflow" vert="horz" lIns="0" tIns="0" rIns="0" bIns="0" rtlCol="0">
                          <a:noAutofit/>
                        </wps:bodyPr>
                      </wps:wsp>
                      <wps:wsp>
                        <wps:cNvPr id="12" name="Rectangle 12"/>
                        <wps:cNvSpPr/>
                        <wps:spPr>
                          <a:xfrm>
                            <a:off x="2924810" y="254733"/>
                            <a:ext cx="360386" cy="150963"/>
                          </a:xfrm>
                          <a:prstGeom prst="rect">
                            <a:avLst/>
                          </a:prstGeom>
                          <a:ln>
                            <a:noFill/>
                          </a:ln>
                        </wps:spPr>
                        <wps:txbx>
                          <w:txbxContent>
                            <w:p w14:paraId="7B9CF258" w14:textId="77777777" w:rsidR="00BD4ABC" w:rsidRDefault="00000000">
                              <w:pPr>
                                <w:spacing w:after="160" w:line="259" w:lineRule="auto"/>
                                <w:ind w:left="0" w:firstLine="0"/>
                              </w:pPr>
                              <w:r>
                                <w:rPr>
                                  <w:sz w:val="16"/>
                                </w:rPr>
                                <w:t>Name</w:t>
                              </w:r>
                            </w:p>
                          </w:txbxContent>
                        </wps:txbx>
                        <wps:bodyPr horzOverflow="overflow" vert="horz" lIns="0" tIns="0" rIns="0" bIns="0" rtlCol="0">
                          <a:noAutofit/>
                        </wps:bodyPr>
                      </wps:wsp>
                      <wps:wsp>
                        <wps:cNvPr id="13" name="Rectangle 13"/>
                        <wps:cNvSpPr/>
                        <wps:spPr>
                          <a:xfrm>
                            <a:off x="0" y="504923"/>
                            <a:ext cx="337144" cy="150963"/>
                          </a:xfrm>
                          <a:prstGeom prst="rect">
                            <a:avLst/>
                          </a:prstGeom>
                          <a:ln>
                            <a:noFill/>
                          </a:ln>
                        </wps:spPr>
                        <wps:txbx>
                          <w:txbxContent>
                            <w:p w14:paraId="52F98BF4" w14:textId="77777777" w:rsidR="00BD4ABC" w:rsidRDefault="00000000">
                              <w:pPr>
                                <w:spacing w:after="160" w:line="259" w:lineRule="auto"/>
                                <w:ind w:left="0" w:firstLine="0"/>
                              </w:pPr>
                              <w:r>
                                <w:rPr>
                                  <w:sz w:val="16"/>
                                </w:rPr>
                                <w:t>Email</w:t>
                              </w:r>
                            </w:p>
                          </w:txbxContent>
                        </wps:txbx>
                        <wps:bodyPr horzOverflow="overflow" vert="horz" lIns="0" tIns="0" rIns="0" bIns="0" rtlCol="0">
                          <a:noAutofit/>
                        </wps:bodyPr>
                      </wps:wsp>
                      <wps:wsp>
                        <wps:cNvPr id="14" name="Rectangle 14"/>
                        <wps:cNvSpPr/>
                        <wps:spPr>
                          <a:xfrm>
                            <a:off x="2924810" y="504923"/>
                            <a:ext cx="660911" cy="150963"/>
                          </a:xfrm>
                          <a:prstGeom prst="rect">
                            <a:avLst/>
                          </a:prstGeom>
                          <a:ln>
                            <a:noFill/>
                          </a:ln>
                        </wps:spPr>
                        <wps:txbx>
                          <w:txbxContent>
                            <w:p w14:paraId="68BAC116" w14:textId="77777777" w:rsidR="00BD4ABC" w:rsidRDefault="00000000">
                              <w:pPr>
                                <w:spacing w:after="160" w:line="259" w:lineRule="auto"/>
                                <w:ind w:left="0" w:firstLine="0"/>
                              </w:pPr>
                              <w:r>
                                <w:rPr>
                                  <w:sz w:val="16"/>
                                </w:rPr>
                                <w:t>Homepage</w:t>
                              </w:r>
                            </w:p>
                          </w:txbxContent>
                        </wps:txbx>
                        <wps:bodyPr horzOverflow="overflow" vert="horz" lIns="0" tIns="0" rIns="0" bIns="0" rtlCol="0">
                          <a:noAutofit/>
                        </wps:bodyPr>
                      </wps:wsp>
                      <wps:wsp>
                        <wps:cNvPr id="15" name="Rectangle 15"/>
                        <wps:cNvSpPr/>
                        <wps:spPr>
                          <a:xfrm>
                            <a:off x="0" y="756383"/>
                            <a:ext cx="233771" cy="150963"/>
                          </a:xfrm>
                          <a:prstGeom prst="rect">
                            <a:avLst/>
                          </a:prstGeom>
                          <a:ln>
                            <a:noFill/>
                          </a:ln>
                        </wps:spPr>
                        <wps:txbx>
                          <w:txbxContent>
                            <w:p w14:paraId="723339B1" w14:textId="77777777" w:rsidR="00BD4ABC" w:rsidRDefault="00000000">
                              <w:pPr>
                                <w:spacing w:after="160" w:line="259" w:lineRule="auto"/>
                                <w:ind w:left="0" w:firstLine="0"/>
                              </w:pPr>
                              <w:r>
                                <w:rPr>
                                  <w:sz w:val="16"/>
                                </w:rPr>
                                <w:t>Fon</w:t>
                              </w:r>
                            </w:p>
                          </w:txbxContent>
                        </wps:txbx>
                        <wps:bodyPr horzOverflow="overflow" vert="horz" lIns="0" tIns="0" rIns="0" bIns="0" rtlCol="0">
                          <a:noAutofit/>
                        </wps:bodyPr>
                      </wps:wsp>
                      <wps:wsp>
                        <wps:cNvPr id="16" name="Rectangle 16"/>
                        <wps:cNvSpPr/>
                        <wps:spPr>
                          <a:xfrm>
                            <a:off x="2924810" y="756383"/>
                            <a:ext cx="224583" cy="150963"/>
                          </a:xfrm>
                          <a:prstGeom prst="rect">
                            <a:avLst/>
                          </a:prstGeom>
                          <a:ln>
                            <a:noFill/>
                          </a:ln>
                        </wps:spPr>
                        <wps:txbx>
                          <w:txbxContent>
                            <w:p w14:paraId="56650FCA" w14:textId="77777777" w:rsidR="00BD4ABC" w:rsidRDefault="00000000">
                              <w:pPr>
                                <w:spacing w:after="160" w:line="259" w:lineRule="auto"/>
                                <w:ind w:left="0" w:firstLine="0"/>
                              </w:pPr>
                              <w:r>
                                <w:rPr>
                                  <w:sz w:val="16"/>
                                </w:rPr>
                                <w:t>Fax</w:t>
                              </w:r>
                            </w:p>
                          </w:txbxContent>
                        </wps:txbx>
                        <wps:bodyPr horzOverflow="overflow" vert="horz" lIns="0" tIns="0" rIns="0" bIns="0" rtlCol="0">
                          <a:noAutofit/>
                        </wps:bodyPr>
                      </wps:wsp>
                      <wps:wsp>
                        <wps:cNvPr id="17" name="Rectangle 17"/>
                        <wps:cNvSpPr/>
                        <wps:spPr>
                          <a:xfrm>
                            <a:off x="0" y="1193264"/>
                            <a:ext cx="420383" cy="150963"/>
                          </a:xfrm>
                          <a:prstGeom prst="rect">
                            <a:avLst/>
                          </a:prstGeom>
                          <a:ln>
                            <a:noFill/>
                          </a:ln>
                        </wps:spPr>
                        <wps:txbx>
                          <w:txbxContent>
                            <w:p w14:paraId="019793F6" w14:textId="77777777" w:rsidR="00BD4ABC" w:rsidRDefault="00000000">
                              <w:pPr>
                                <w:spacing w:after="160" w:line="259" w:lineRule="auto"/>
                                <w:ind w:left="0" w:firstLine="0"/>
                              </w:pPr>
                              <w:r>
                                <w:rPr>
                                  <w:sz w:val="16"/>
                                </w:rPr>
                                <w:t>Adress</w:t>
                              </w:r>
                            </w:p>
                          </w:txbxContent>
                        </wps:txbx>
                        <wps:bodyPr horzOverflow="overflow" vert="horz" lIns="0" tIns="0" rIns="0" bIns="0" rtlCol="0">
                          <a:noAutofit/>
                        </wps:bodyPr>
                      </wps:wsp>
                      <wps:wsp>
                        <wps:cNvPr id="18" name="Rectangle 18"/>
                        <wps:cNvSpPr/>
                        <wps:spPr>
                          <a:xfrm>
                            <a:off x="0" y="1444724"/>
                            <a:ext cx="297552" cy="150963"/>
                          </a:xfrm>
                          <a:prstGeom prst="rect">
                            <a:avLst/>
                          </a:prstGeom>
                          <a:ln>
                            <a:noFill/>
                          </a:ln>
                        </wps:spPr>
                        <wps:txbx>
                          <w:txbxContent>
                            <w:p w14:paraId="2DA4994C" w14:textId="77777777" w:rsidR="00BD4ABC" w:rsidRDefault="00000000">
                              <w:pPr>
                                <w:spacing w:after="160" w:line="259" w:lineRule="auto"/>
                                <w:ind w:left="0" w:firstLine="0"/>
                              </w:pPr>
                              <w:r>
                                <w:rPr>
                                  <w:sz w:val="16"/>
                                </w:rPr>
                                <w:t xml:space="preserve">City, </w:t>
                              </w:r>
                            </w:p>
                          </w:txbxContent>
                        </wps:txbx>
                        <wps:bodyPr horzOverflow="overflow" vert="horz" lIns="0" tIns="0" rIns="0" bIns="0" rtlCol="0">
                          <a:noAutofit/>
                        </wps:bodyPr>
                      </wps:wsp>
                      <wps:wsp>
                        <wps:cNvPr id="19" name="Rectangle 19"/>
                        <wps:cNvSpPr/>
                        <wps:spPr>
                          <a:xfrm>
                            <a:off x="0" y="1561564"/>
                            <a:ext cx="600509" cy="150963"/>
                          </a:xfrm>
                          <a:prstGeom prst="rect">
                            <a:avLst/>
                          </a:prstGeom>
                          <a:ln>
                            <a:noFill/>
                          </a:ln>
                        </wps:spPr>
                        <wps:txbx>
                          <w:txbxContent>
                            <w:p w14:paraId="0B164AF4" w14:textId="77777777" w:rsidR="00BD4ABC" w:rsidRDefault="00000000">
                              <w:pPr>
                                <w:spacing w:after="160" w:line="259" w:lineRule="auto"/>
                                <w:ind w:left="0" w:firstLine="0"/>
                              </w:pPr>
                              <w:r>
                                <w:rPr>
                                  <w:sz w:val="16"/>
                                </w:rPr>
                                <w:t>Zip/Postal</w:t>
                              </w:r>
                            </w:p>
                          </w:txbxContent>
                        </wps:txbx>
                        <wps:bodyPr horzOverflow="overflow" vert="horz" lIns="0" tIns="0" rIns="0" bIns="0" rtlCol="0">
                          <a:noAutofit/>
                        </wps:bodyPr>
                      </wps:wsp>
                      <wps:wsp>
                        <wps:cNvPr id="20" name="Rectangle 20"/>
                        <wps:cNvSpPr/>
                        <wps:spPr>
                          <a:xfrm>
                            <a:off x="2924810" y="1444724"/>
                            <a:ext cx="390452" cy="150963"/>
                          </a:xfrm>
                          <a:prstGeom prst="rect">
                            <a:avLst/>
                          </a:prstGeom>
                          <a:ln>
                            <a:noFill/>
                          </a:ln>
                        </wps:spPr>
                        <wps:txbx>
                          <w:txbxContent>
                            <w:p w14:paraId="2B0D3030" w14:textId="77777777" w:rsidR="00BD4ABC" w:rsidRDefault="00000000">
                              <w:pPr>
                                <w:spacing w:after="160" w:line="259" w:lineRule="auto"/>
                                <w:ind w:left="0" w:firstLine="0"/>
                              </w:pPr>
                              <w:r>
                                <w:rPr>
                                  <w:sz w:val="16"/>
                                </w:rPr>
                                <w:t xml:space="preserve">State, </w:t>
                              </w:r>
                            </w:p>
                          </w:txbxContent>
                        </wps:txbx>
                        <wps:bodyPr horzOverflow="overflow" vert="horz" lIns="0" tIns="0" rIns="0" bIns="0" rtlCol="0">
                          <a:noAutofit/>
                        </wps:bodyPr>
                      </wps:wsp>
                      <wps:wsp>
                        <wps:cNvPr id="21" name="Rectangle 21"/>
                        <wps:cNvSpPr/>
                        <wps:spPr>
                          <a:xfrm>
                            <a:off x="2924810" y="1561564"/>
                            <a:ext cx="474299" cy="150963"/>
                          </a:xfrm>
                          <a:prstGeom prst="rect">
                            <a:avLst/>
                          </a:prstGeom>
                          <a:ln>
                            <a:noFill/>
                          </a:ln>
                        </wps:spPr>
                        <wps:txbx>
                          <w:txbxContent>
                            <w:p w14:paraId="43D4EF96" w14:textId="77777777" w:rsidR="00BD4ABC" w:rsidRDefault="00000000">
                              <w:pPr>
                                <w:spacing w:after="160" w:line="259" w:lineRule="auto"/>
                                <w:ind w:left="0" w:firstLine="0"/>
                              </w:pPr>
                              <w:r>
                                <w:rPr>
                                  <w:sz w:val="16"/>
                                </w:rPr>
                                <w:t>Country</w:t>
                              </w:r>
                            </w:p>
                          </w:txbxContent>
                        </wps:txbx>
                        <wps:bodyPr horzOverflow="overflow" vert="horz" lIns="0" tIns="0" rIns="0" bIns="0" rtlCol="0">
                          <a:noAutofit/>
                        </wps:bodyPr>
                      </wps:wsp>
                      <wps:wsp>
                        <wps:cNvPr id="62" name="Shape 62"/>
                        <wps:cNvSpPr/>
                        <wps:spPr>
                          <a:xfrm>
                            <a:off x="3521710" y="1440180"/>
                            <a:ext cx="2406650" cy="181610"/>
                          </a:xfrm>
                          <a:custGeom>
                            <a:avLst/>
                            <a:gdLst/>
                            <a:ahLst/>
                            <a:cxnLst/>
                            <a:rect l="0" t="0" r="0" b="0"/>
                            <a:pathLst>
                              <a:path w="2406650" h="181610">
                                <a:moveTo>
                                  <a:pt x="0" y="0"/>
                                </a:moveTo>
                                <a:lnTo>
                                  <a:pt x="2406650" y="0"/>
                                </a:lnTo>
                                <a:lnTo>
                                  <a:pt x="240665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63" name="Shape 63"/>
                        <wps:cNvSpPr/>
                        <wps:spPr>
                          <a:xfrm>
                            <a:off x="535940" y="250190"/>
                            <a:ext cx="1998980" cy="181610"/>
                          </a:xfrm>
                          <a:custGeom>
                            <a:avLst/>
                            <a:gdLst/>
                            <a:ahLst/>
                            <a:cxnLst/>
                            <a:rect l="0" t="0" r="0" b="0"/>
                            <a:pathLst>
                              <a:path w="1998980" h="181610">
                                <a:moveTo>
                                  <a:pt x="0" y="0"/>
                                </a:moveTo>
                                <a:lnTo>
                                  <a:pt x="1998980" y="0"/>
                                </a:lnTo>
                                <a:lnTo>
                                  <a:pt x="199898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64" name="Shape 64"/>
                        <wps:cNvSpPr/>
                        <wps:spPr>
                          <a:xfrm>
                            <a:off x="535940" y="0"/>
                            <a:ext cx="5400040" cy="181610"/>
                          </a:xfrm>
                          <a:custGeom>
                            <a:avLst/>
                            <a:gdLst/>
                            <a:ahLst/>
                            <a:cxnLst/>
                            <a:rect l="0" t="0" r="0" b="0"/>
                            <a:pathLst>
                              <a:path w="5400040" h="181610">
                                <a:moveTo>
                                  <a:pt x="0" y="0"/>
                                </a:moveTo>
                                <a:lnTo>
                                  <a:pt x="5400040" y="0"/>
                                </a:lnTo>
                                <a:lnTo>
                                  <a:pt x="540004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65" name="Shape 65"/>
                        <wps:cNvSpPr/>
                        <wps:spPr>
                          <a:xfrm>
                            <a:off x="535940" y="1189990"/>
                            <a:ext cx="5400040" cy="181610"/>
                          </a:xfrm>
                          <a:custGeom>
                            <a:avLst/>
                            <a:gdLst/>
                            <a:ahLst/>
                            <a:cxnLst/>
                            <a:rect l="0" t="0" r="0" b="0"/>
                            <a:pathLst>
                              <a:path w="5400040" h="181610">
                                <a:moveTo>
                                  <a:pt x="0" y="0"/>
                                </a:moveTo>
                                <a:lnTo>
                                  <a:pt x="5400040" y="0"/>
                                </a:lnTo>
                                <a:lnTo>
                                  <a:pt x="540004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66" name="Shape 66"/>
                        <wps:cNvSpPr/>
                        <wps:spPr>
                          <a:xfrm>
                            <a:off x="535940" y="501650"/>
                            <a:ext cx="1998980" cy="181610"/>
                          </a:xfrm>
                          <a:custGeom>
                            <a:avLst/>
                            <a:gdLst/>
                            <a:ahLst/>
                            <a:cxnLst/>
                            <a:rect l="0" t="0" r="0" b="0"/>
                            <a:pathLst>
                              <a:path w="1998980" h="181610">
                                <a:moveTo>
                                  <a:pt x="0" y="0"/>
                                </a:moveTo>
                                <a:lnTo>
                                  <a:pt x="1998980" y="0"/>
                                </a:lnTo>
                                <a:lnTo>
                                  <a:pt x="199898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67" name="Shape 67"/>
                        <wps:cNvSpPr/>
                        <wps:spPr>
                          <a:xfrm>
                            <a:off x="535940" y="751840"/>
                            <a:ext cx="1998980" cy="181610"/>
                          </a:xfrm>
                          <a:custGeom>
                            <a:avLst/>
                            <a:gdLst/>
                            <a:ahLst/>
                            <a:cxnLst/>
                            <a:rect l="0" t="0" r="0" b="0"/>
                            <a:pathLst>
                              <a:path w="1998980" h="181610">
                                <a:moveTo>
                                  <a:pt x="0" y="0"/>
                                </a:moveTo>
                                <a:lnTo>
                                  <a:pt x="1998980" y="0"/>
                                </a:lnTo>
                                <a:lnTo>
                                  <a:pt x="199898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68" name="Shape 68"/>
                        <wps:cNvSpPr/>
                        <wps:spPr>
                          <a:xfrm>
                            <a:off x="535940" y="1440180"/>
                            <a:ext cx="1998980" cy="181610"/>
                          </a:xfrm>
                          <a:custGeom>
                            <a:avLst/>
                            <a:gdLst/>
                            <a:ahLst/>
                            <a:cxnLst/>
                            <a:rect l="0" t="0" r="0" b="0"/>
                            <a:pathLst>
                              <a:path w="1998980" h="181610">
                                <a:moveTo>
                                  <a:pt x="0" y="0"/>
                                </a:moveTo>
                                <a:lnTo>
                                  <a:pt x="1998980" y="0"/>
                                </a:lnTo>
                                <a:lnTo>
                                  <a:pt x="199898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69" name="Shape 69"/>
                        <wps:cNvSpPr/>
                        <wps:spPr>
                          <a:xfrm>
                            <a:off x="3521710" y="250190"/>
                            <a:ext cx="1998980" cy="181610"/>
                          </a:xfrm>
                          <a:custGeom>
                            <a:avLst/>
                            <a:gdLst/>
                            <a:ahLst/>
                            <a:cxnLst/>
                            <a:rect l="0" t="0" r="0" b="0"/>
                            <a:pathLst>
                              <a:path w="1998980" h="181610">
                                <a:moveTo>
                                  <a:pt x="0" y="0"/>
                                </a:moveTo>
                                <a:lnTo>
                                  <a:pt x="1998980" y="0"/>
                                </a:lnTo>
                                <a:lnTo>
                                  <a:pt x="199898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70" name="Shape 70"/>
                        <wps:cNvSpPr/>
                        <wps:spPr>
                          <a:xfrm>
                            <a:off x="3521710" y="501650"/>
                            <a:ext cx="1998980" cy="181610"/>
                          </a:xfrm>
                          <a:custGeom>
                            <a:avLst/>
                            <a:gdLst/>
                            <a:ahLst/>
                            <a:cxnLst/>
                            <a:rect l="0" t="0" r="0" b="0"/>
                            <a:pathLst>
                              <a:path w="1998980" h="181610">
                                <a:moveTo>
                                  <a:pt x="0" y="0"/>
                                </a:moveTo>
                                <a:lnTo>
                                  <a:pt x="1998980" y="0"/>
                                </a:lnTo>
                                <a:lnTo>
                                  <a:pt x="199898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71" name="Shape 71"/>
                        <wps:cNvSpPr/>
                        <wps:spPr>
                          <a:xfrm>
                            <a:off x="3521710" y="751840"/>
                            <a:ext cx="1998980" cy="181610"/>
                          </a:xfrm>
                          <a:custGeom>
                            <a:avLst/>
                            <a:gdLst/>
                            <a:ahLst/>
                            <a:cxnLst/>
                            <a:rect l="0" t="0" r="0" b="0"/>
                            <a:pathLst>
                              <a:path w="1998980" h="181610">
                                <a:moveTo>
                                  <a:pt x="0" y="0"/>
                                </a:moveTo>
                                <a:lnTo>
                                  <a:pt x="1998980" y="0"/>
                                </a:lnTo>
                                <a:lnTo>
                                  <a:pt x="199898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1219" style="width:467.4pt;height:131.895pt;mso-position-horizontal-relative:char;mso-position-vertical-relative:line" coordsize="59359,16750">
                <v:rect id="Rectangle 10" style="position:absolute;width:5790;height:1509;left:0;top:32;" filled="f" stroked="f">
                  <v:textbox inset="0,0,0,0">
                    <w:txbxContent>
                      <w:p>
                        <w:pPr>
                          <w:spacing w:before="0" w:after="160" w:line="259" w:lineRule="auto"/>
                          <w:ind w:left="0" w:firstLine="0"/>
                        </w:pPr>
                        <w:r>
                          <w:rPr>
                            <w:sz w:val="16"/>
                          </w:rPr>
                          <w:t xml:space="preserve">Company</w:t>
                        </w:r>
                      </w:p>
                    </w:txbxContent>
                  </v:textbox>
                </v:rect>
                <v:rect id="Rectangle 11" style="position:absolute;width:5478;height:1509;left:0;top:2547;" filled="f" stroked="f">
                  <v:textbox inset="0,0,0,0">
                    <w:txbxContent>
                      <w:p>
                        <w:pPr>
                          <w:spacing w:before="0" w:after="160" w:line="259" w:lineRule="auto"/>
                          <w:ind w:left="0" w:firstLine="0"/>
                        </w:pPr>
                        <w:r>
                          <w:rPr>
                            <w:sz w:val="16"/>
                          </w:rPr>
                          <w:t xml:space="preserve">Prename</w:t>
                        </w:r>
                      </w:p>
                    </w:txbxContent>
                  </v:textbox>
                </v:rect>
                <v:rect id="Rectangle 12" style="position:absolute;width:3603;height:1509;left:29248;top:2547;" filled="f" stroked="f">
                  <v:textbox inset="0,0,0,0">
                    <w:txbxContent>
                      <w:p>
                        <w:pPr>
                          <w:spacing w:before="0" w:after="160" w:line="259" w:lineRule="auto"/>
                          <w:ind w:left="0" w:firstLine="0"/>
                        </w:pPr>
                        <w:r>
                          <w:rPr>
                            <w:sz w:val="16"/>
                          </w:rPr>
                          <w:t xml:space="preserve">Name</w:t>
                        </w:r>
                      </w:p>
                    </w:txbxContent>
                  </v:textbox>
                </v:rect>
                <v:rect id="Rectangle 13" style="position:absolute;width:3371;height:1509;left:0;top:5049;" filled="f" stroked="f">
                  <v:textbox inset="0,0,0,0">
                    <w:txbxContent>
                      <w:p>
                        <w:pPr>
                          <w:spacing w:before="0" w:after="160" w:line="259" w:lineRule="auto"/>
                          <w:ind w:left="0" w:firstLine="0"/>
                        </w:pPr>
                        <w:r>
                          <w:rPr>
                            <w:sz w:val="16"/>
                          </w:rPr>
                          <w:t xml:space="preserve">Email</w:t>
                        </w:r>
                      </w:p>
                    </w:txbxContent>
                  </v:textbox>
                </v:rect>
                <v:rect id="Rectangle 14" style="position:absolute;width:6609;height:1509;left:29248;top:5049;" filled="f" stroked="f">
                  <v:textbox inset="0,0,0,0">
                    <w:txbxContent>
                      <w:p>
                        <w:pPr>
                          <w:spacing w:before="0" w:after="160" w:line="259" w:lineRule="auto"/>
                          <w:ind w:left="0" w:firstLine="0"/>
                        </w:pPr>
                        <w:r>
                          <w:rPr>
                            <w:sz w:val="16"/>
                          </w:rPr>
                          <w:t xml:space="preserve">Homepage</w:t>
                        </w:r>
                      </w:p>
                    </w:txbxContent>
                  </v:textbox>
                </v:rect>
                <v:rect id="Rectangle 15" style="position:absolute;width:2337;height:1509;left:0;top:7563;" filled="f" stroked="f">
                  <v:textbox inset="0,0,0,0">
                    <w:txbxContent>
                      <w:p>
                        <w:pPr>
                          <w:spacing w:before="0" w:after="160" w:line="259" w:lineRule="auto"/>
                          <w:ind w:left="0" w:firstLine="0"/>
                        </w:pPr>
                        <w:r>
                          <w:rPr>
                            <w:sz w:val="16"/>
                          </w:rPr>
                          <w:t xml:space="preserve">Fon</w:t>
                        </w:r>
                      </w:p>
                    </w:txbxContent>
                  </v:textbox>
                </v:rect>
                <v:rect id="Rectangle 16" style="position:absolute;width:2245;height:1509;left:29248;top:7563;" filled="f" stroked="f">
                  <v:textbox inset="0,0,0,0">
                    <w:txbxContent>
                      <w:p>
                        <w:pPr>
                          <w:spacing w:before="0" w:after="160" w:line="259" w:lineRule="auto"/>
                          <w:ind w:left="0" w:firstLine="0"/>
                        </w:pPr>
                        <w:r>
                          <w:rPr>
                            <w:sz w:val="16"/>
                          </w:rPr>
                          <w:t xml:space="preserve">Fax</w:t>
                        </w:r>
                      </w:p>
                    </w:txbxContent>
                  </v:textbox>
                </v:rect>
                <v:rect id="Rectangle 17" style="position:absolute;width:4203;height:1509;left:0;top:11932;" filled="f" stroked="f">
                  <v:textbox inset="0,0,0,0">
                    <w:txbxContent>
                      <w:p>
                        <w:pPr>
                          <w:spacing w:before="0" w:after="160" w:line="259" w:lineRule="auto"/>
                          <w:ind w:left="0" w:firstLine="0"/>
                        </w:pPr>
                        <w:r>
                          <w:rPr>
                            <w:sz w:val="16"/>
                          </w:rPr>
                          <w:t xml:space="preserve">Adress</w:t>
                        </w:r>
                      </w:p>
                    </w:txbxContent>
                  </v:textbox>
                </v:rect>
                <v:rect id="Rectangle 18" style="position:absolute;width:2975;height:1509;left:0;top:14447;" filled="f" stroked="f">
                  <v:textbox inset="0,0,0,0">
                    <w:txbxContent>
                      <w:p>
                        <w:pPr>
                          <w:spacing w:before="0" w:after="160" w:line="259" w:lineRule="auto"/>
                          <w:ind w:left="0" w:firstLine="0"/>
                        </w:pPr>
                        <w:r>
                          <w:rPr>
                            <w:sz w:val="16"/>
                          </w:rPr>
                          <w:t xml:space="preserve">City, </w:t>
                        </w:r>
                      </w:p>
                    </w:txbxContent>
                  </v:textbox>
                </v:rect>
                <v:rect id="Rectangle 19" style="position:absolute;width:6005;height:1509;left:0;top:15615;" filled="f" stroked="f">
                  <v:textbox inset="0,0,0,0">
                    <w:txbxContent>
                      <w:p>
                        <w:pPr>
                          <w:spacing w:before="0" w:after="160" w:line="259" w:lineRule="auto"/>
                          <w:ind w:left="0" w:firstLine="0"/>
                        </w:pPr>
                        <w:r>
                          <w:rPr>
                            <w:sz w:val="16"/>
                          </w:rPr>
                          <w:t xml:space="preserve">Zip/Postal</w:t>
                        </w:r>
                      </w:p>
                    </w:txbxContent>
                  </v:textbox>
                </v:rect>
                <v:rect id="Rectangle 20" style="position:absolute;width:3904;height:1509;left:29248;top:14447;" filled="f" stroked="f">
                  <v:textbox inset="0,0,0,0">
                    <w:txbxContent>
                      <w:p>
                        <w:pPr>
                          <w:spacing w:before="0" w:after="160" w:line="259" w:lineRule="auto"/>
                          <w:ind w:left="0" w:firstLine="0"/>
                        </w:pPr>
                        <w:r>
                          <w:rPr>
                            <w:sz w:val="16"/>
                          </w:rPr>
                          <w:t xml:space="preserve">State, </w:t>
                        </w:r>
                      </w:p>
                    </w:txbxContent>
                  </v:textbox>
                </v:rect>
                <v:rect id="Rectangle 21" style="position:absolute;width:4742;height:1509;left:29248;top:15615;" filled="f" stroked="f">
                  <v:textbox inset="0,0,0,0">
                    <w:txbxContent>
                      <w:p>
                        <w:pPr>
                          <w:spacing w:before="0" w:after="160" w:line="259" w:lineRule="auto"/>
                          <w:ind w:left="0" w:firstLine="0"/>
                        </w:pPr>
                        <w:r>
                          <w:rPr>
                            <w:sz w:val="16"/>
                          </w:rPr>
                          <w:t xml:space="preserve">Country</w:t>
                        </w:r>
                      </w:p>
                    </w:txbxContent>
                  </v:textbox>
                </v:rect>
                <v:shape id="Shape 62" style="position:absolute;width:24066;height:1816;left:35217;top:14401;" coordsize="2406650,181610" path="m0,0l2406650,0l2406650,181610l0,181610l0,0x">
                  <v:stroke weight="0.1pt" endcap="flat" joinstyle="miter" miterlimit="10" on="true" color="#000000"/>
                  <v:fill on="false" color="#ffffff"/>
                </v:shape>
                <v:shape id="Shape 63" style="position:absolute;width:19989;height:1816;left:5359;top:2501;" coordsize="1998980,181610" path="m0,0l1998980,0l1998980,181610l0,181610l0,0x">
                  <v:stroke weight="0.1pt" endcap="flat" joinstyle="miter" miterlimit="10" on="true" color="#000000"/>
                  <v:fill on="false" color="#ffffff"/>
                </v:shape>
                <v:shape id="Shape 64" style="position:absolute;width:54000;height:1816;left:5359;top:0;" coordsize="5400040,181610" path="m0,0l5400040,0l5400040,181610l0,181610l0,0x">
                  <v:stroke weight="0.1pt" endcap="flat" joinstyle="miter" miterlimit="10" on="true" color="#000000"/>
                  <v:fill on="false" color="#ffffff"/>
                </v:shape>
                <v:shape id="Shape 65" style="position:absolute;width:54000;height:1816;left:5359;top:11899;" coordsize="5400040,181610" path="m0,0l5400040,0l5400040,181610l0,181610l0,0x">
                  <v:stroke weight="0.1pt" endcap="flat" joinstyle="miter" miterlimit="10" on="true" color="#000000"/>
                  <v:fill on="false" color="#ffffff"/>
                </v:shape>
                <v:shape id="Shape 66" style="position:absolute;width:19989;height:1816;left:5359;top:5016;" coordsize="1998980,181610" path="m0,0l1998980,0l1998980,181610l0,181610l0,0x">
                  <v:stroke weight="0.1pt" endcap="flat" joinstyle="miter" miterlimit="10" on="true" color="#000000"/>
                  <v:fill on="false" color="#ffffff"/>
                </v:shape>
                <v:shape id="Shape 67" style="position:absolute;width:19989;height:1816;left:5359;top:7518;" coordsize="1998980,181610" path="m0,0l1998980,0l1998980,181610l0,181610l0,0x">
                  <v:stroke weight="0.1pt" endcap="flat" joinstyle="miter" miterlimit="10" on="true" color="#000000"/>
                  <v:fill on="false" color="#ffffff"/>
                </v:shape>
                <v:shape id="Shape 68" style="position:absolute;width:19989;height:1816;left:5359;top:14401;" coordsize="1998980,181610" path="m0,0l1998980,0l1998980,181610l0,181610l0,0x">
                  <v:stroke weight="0.1pt" endcap="flat" joinstyle="miter" miterlimit="10" on="true" color="#000000"/>
                  <v:fill on="false" color="#ffffff"/>
                </v:shape>
                <v:shape id="Shape 69" style="position:absolute;width:19989;height:1816;left:35217;top:2501;" coordsize="1998980,181610" path="m0,0l1998980,0l1998980,181610l0,181610l0,0x">
                  <v:stroke weight="0.1pt" endcap="flat" joinstyle="miter" miterlimit="10" on="true" color="#000000"/>
                  <v:fill on="false" color="#ffffff"/>
                </v:shape>
                <v:shape id="Shape 70" style="position:absolute;width:19989;height:1816;left:35217;top:5016;" coordsize="1998980,181610" path="m0,0l1998980,0l1998980,181610l0,181610l0,0x">
                  <v:stroke weight="0.1pt" endcap="flat" joinstyle="miter" miterlimit="10" on="true" color="#000000"/>
                  <v:fill on="false" color="#ffffff"/>
                </v:shape>
                <v:shape id="Shape 71" style="position:absolute;width:19989;height:1816;left:35217;top:7518;" coordsize="1998980,181610" path="m0,0l1998980,0l1998980,181610l0,181610l0,0x">
                  <v:stroke weight="0.1pt" endcap="flat" joinstyle="miter" miterlimit="10" on="true" color="#000000"/>
                  <v:fill on="false" color="#ffffff"/>
                </v:shape>
              </v:group>
            </w:pict>
          </mc:Fallback>
        </mc:AlternateContent>
      </w:r>
    </w:p>
    <w:p w14:paraId="5C8A0D94" w14:textId="77777777" w:rsidR="00BD4ABC" w:rsidRDefault="00000000">
      <w:pPr>
        <w:spacing w:after="2" w:line="480" w:lineRule="auto"/>
        <w:ind w:left="-5" w:right="7781"/>
      </w:pPr>
      <w:r>
        <w:t xml:space="preserve">(“disclosing party”) and </w:t>
      </w:r>
    </w:p>
    <w:p w14:paraId="6111E8E3" w14:textId="76F848A1" w:rsidR="00EC529E" w:rsidRDefault="00EC529E">
      <w:pPr>
        <w:spacing w:after="190" w:line="259" w:lineRule="auto"/>
        <w:ind w:left="0" w:firstLine="0"/>
      </w:pPr>
      <w:r>
        <w:t>Sky Render Fam</w:t>
      </w:r>
    </w:p>
    <w:p w14:paraId="733524F9" w14:textId="77777777" w:rsidR="00EC529E" w:rsidRDefault="00EC529E" w:rsidP="00EC529E">
      <w:pPr>
        <w:spacing w:after="190" w:line="259" w:lineRule="auto"/>
        <w:ind w:left="0" w:firstLine="0"/>
      </w:pPr>
      <w:r>
        <w:t>HİLAL MAH/SEMT RABİNDRANATH TAGORE CAD. 60 4</w:t>
      </w:r>
    </w:p>
    <w:p w14:paraId="7EE72035" w14:textId="58D8590B" w:rsidR="00EC529E" w:rsidRDefault="00EC529E" w:rsidP="00EC529E">
      <w:pPr>
        <w:spacing w:after="190" w:line="259" w:lineRule="auto"/>
        <w:ind w:left="0" w:firstLine="0"/>
      </w:pPr>
      <w:r>
        <w:t>ÇANKAYA/ ANKARA</w:t>
      </w:r>
    </w:p>
    <w:p w14:paraId="1D7938BC" w14:textId="5D232460" w:rsidR="00BD4ABC" w:rsidRDefault="00EC529E">
      <w:pPr>
        <w:spacing w:after="200"/>
        <w:ind w:left="-5" w:right="6072"/>
      </w:pPr>
      <w:r>
        <w:t>info@skyrenderfarm.com</w:t>
      </w:r>
    </w:p>
    <w:p w14:paraId="73B95BF1" w14:textId="77777777" w:rsidR="00EC529E" w:rsidRDefault="00EC529E">
      <w:pPr>
        <w:spacing w:after="68" w:line="480" w:lineRule="auto"/>
        <w:ind w:left="-5" w:right="1315"/>
      </w:pPr>
    </w:p>
    <w:p w14:paraId="4E8233CD" w14:textId="27DA108B" w:rsidR="00BD4ABC" w:rsidRDefault="00000000">
      <w:pPr>
        <w:spacing w:after="68" w:line="480" w:lineRule="auto"/>
        <w:ind w:left="-5" w:right="1315"/>
      </w:pPr>
      <w:r>
        <w:t>(“receiving party”) for the purpose of preventing the unauthorized disclosure of Confidential Information (as defined below).</w:t>
      </w:r>
    </w:p>
    <w:p w14:paraId="740A1F74" w14:textId="77777777" w:rsidR="00BD4ABC" w:rsidRDefault="00000000">
      <w:pPr>
        <w:pStyle w:val="Balk1"/>
        <w:ind w:left="-5"/>
      </w:pPr>
      <w:r>
        <w:t>SUMMARY</w:t>
      </w:r>
    </w:p>
    <w:p w14:paraId="43659921" w14:textId="77777777" w:rsidR="00BD4ABC" w:rsidRDefault="00000000">
      <w:pPr>
        <w:ind w:left="-5"/>
      </w:pPr>
      <w:r>
        <w:t>Disclosing party may disclose confidential and proprietary trade secret information to receiving party. The parties mutually agree to enter into a confidential relationship with respect to the disclosure of certain proprietary and confidential information (the "Confidential Information”).</w:t>
      </w:r>
    </w:p>
    <w:p w14:paraId="2BB067B9" w14:textId="77777777" w:rsidR="00BD4ABC" w:rsidRDefault="00000000">
      <w:pPr>
        <w:pStyle w:val="Balk1"/>
        <w:ind w:left="-5"/>
      </w:pPr>
      <w:r>
        <w:t>DEFINITION OF CONFIDENTIAL INFORMATION (Written, Audio, Visual or Oral)</w:t>
      </w:r>
    </w:p>
    <w:p w14:paraId="2987EACB" w14:textId="77777777" w:rsidR="00BD4ABC" w:rsidRDefault="00000000">
      <w:pPr>
        <w:ind w:left="-5"/>
      </w:pPr>
      <w:r>
        <w:t>For purposes of this Agreement, "Confidential Information" shall include all information or material that has or could have commercial value or other utility in the business in which disclosing and receiving party are engaged including but not limited to: Disclosing parties Project, it’s characters, ideas, story, and any or all related material imaginable.</w:t>
      </w:r>
    </w:p>
    <w:p w14:paraId="5E472544" w14:textId="77777777" w:rsidR="00BD4ABC" w:rsidRDefault="00000000">
      <w:pPr>
        <w:pStyle w:val="Balk1"/>
        <w:ind w:left="-5"/>
      </w:pPr>
      <w:r>
        <w:t>OBLIGATIONS OF RECEIVING PARTY</w:t>
      </w:r>
    </w:p>
    <w:p w14:paraId="6A6D9265" w14:textId="77777777" w:rsidR="00BD4ABC" w:rsidRDefault="00000000">
      <w:pPr>
        <w:ind w:left="-5"/>
      </w:pPr>
      <w:r>
        <w:t>The receiving party shall hold and maintain the Confidential Information of the other party in strictest confidence for the sole and exclusive benefit of the disclosing party. The receiving party shall carefully restrict access to any such Confidential Information to persons bound by this Agreement, only on a need-to-know basis. The receiving party shall not, without prior written approval of the disclosing party, use for the receiving party's own benefit, publish, copy, or otherwise disclose to others, or permit the use by others for their benefit or to the detriment of the disclosing party, any of the Confidential Information. The receiving party shall return to disclosing party any and all records, notes, and other written, printed, or tangible materials in its possession pertaining to the Confidential Information immediately on the written request of disclosing party.</w:t>
      </w:r>
    </w:p>
    <w:p w14:paraId="08960DBA" w14:textId="77777777" w:rsidR="00BD4ABC" w:rsidRDefault="00000000">
      <w:pPr>
        <w:pStyle w:val="Balk1"/>
        <w:ind w:left="-5"/>
      </w:pPr>
      <w:r>
        <w:t>TIME PERIODS</w:t>
      </w:r>
    </w:p>
    <w:p w14:paraId="7F9954A9" w14:textId="77777777" w:rsidR="00BD4ABC" w:rsidRDefault="00000000">
      <w:pPr>
        <w:ind w:left="-5"/>
      </w:pPr>
      <w:r>
        <w:t>The nondisclosure and confidentiality provisions of this Agreement shall survive the termination of any relationship between the parties.</w:t>
      </w:r>
    </w:p>
    <w:p w14:paraId="3851CB29" w14:textId="77777777" w:rsidR="00BD4ABC" w:rsidRDefault="00000000">
      <w:pPr>
        <w:pStyle w:val="Balk1"/>
        <w:ind w:left="-5"/>
      </w:pPr>
      <w:r>
        <w:t>MISCELLANEOUS</w:t>
      </w:r>
    </w:p>
    <w:p w14:paraId="34EBAFCC" w14:textId="27BE8B47" w:rsidR="00BD4ABC" w:rsidRDefault="00000000">
      <w:pPr>
        <w:spacing w:after="485"/>
        <w:ind w:left="-5"/>
      </w:pPr>
      <w:r>
        <w:t xml:space="preserve">Nothing contained in this Agreement shall be deemed to constitute either party a partner, joint venturer or employee of the other party for any purpose. This Agreement may not be amended except in a writing signed by both parties. If a court finds any provision of this Agreement invalid or unenforceable as applied to any circumstance, the remainder of this Agreement shall be interpreted so as best to effect the intent of the parties. This Agreement shall be governed by and interpreted in accordance with the laws of Germany. This Agreement expresses the complete understanding of the parties with respect to the subject matter and supersedes all prior proposals, agreements, representations and </w:t>
      </w:r>
      <w:r>
        <w:lastRenderedPageBreak/>
        <w:t>understandings. This Agreement and each party's obligations shall be binding on the representatives, assigns and successors of such party. Each party has signed this Agreement through its authorized representative.</w:t>
      </w:r>
    </w:p>
    <w:p w14:paraId="50C3FF06" w14:textId="5CBBD0B7" w:rsidR="00BD4ABC" w:rsidRDefault="00000000">
      <w:pPr>
        <w:spacing w:after="218" w:line="265" w:lineRule="auto"/>
        <w:ind w:left="51" w:right="52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540C144" wp14:editId="5E3CBADB">
                <wp:simplePos x="0" y="0"/>
                <wp:positionH relativeFrom="column">
                  <wp:posOffset>1318260</wp:posOffset>
                </wp:positionH>
                <wp:positionV relativeFrom="paragraph">
                  <wp:posOffset>12065</wp:posOffset>
                </wp:positionV>
                <wp:extent cx="1633220" cy="433070"/>
                <wp:effectExtent l="0" t="0" r="0" b="0"/>
                <wp:wrapSquare wrapText="bothSides"/>
                <wp:docPr id="1138" name="Group 1138"/>
                <wp:cNvGraphicFramePr/>
                <a:graphic xmlns:a="http://schemas.openxmlformats.org/drawingml/2006/main">
                  <a:graphicData uri="http://schemas.microsoft.com/office/word/2010/wordprocessingGroup">
                    <wpg:wgp>
                      <wpg:cNvGrpSpPr/>
                      <wpg:grpSpPr>
                        <a:xfrm>
                          <a:off x="0" y="0"/>
                          <a:ext cx="1633220" cy="433070"/>
                          <a:chOff x="0" y="0"/>
                          <a:chExt cx="1633220" cy="433070"/>
                        </a:xfrm>
                      </wpg:grpSpPr>
                      <wps:wsp>
                        <wps:cNvPr id="94" name="Shape 94"/>
                        <wps:cNvSpPr/>
                        <wps:spPr>
                          <a:xfrm>
                            <a:off x="0" y="0"/>
                            <a:ext cx="1633220" cy="181610"/>
                          </a:xfrm>
                          <a:custGeom>
                            <a:avLst/>
                            <a:gdLst/>
                            <a:ahLst/>
                            <a:cxnLst/>
                            <a:rect l="0" t="0" r="0" b="0"/>
                            <a:pathLst>
                              <a:path w="1633220" h="181610">
                                <a:moveTo>
                                  <a:pt x="0" y="0"/>
                                </a:moveTo>
                                <a:lnTo>
                                  <a:pt x="1633220" y="0"/>
                                </a:lnTo>
                                <a:lnTo>
                                  <a:pt x="163322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95" name="Shape 95"/>
                        <wps:cNvSpPr/>
                        <wps:spPr>
                          <a:xfrm>
                            <a:off x="0" y="251460"/>
                            <a:ext cx="1633220" cy="181610"/>
                          </a:xfrm>
                          <a:custGeom>
                            <a:avLst/>
                            <a:gdLst/>
                            <a:ahLst/>
                            <a:cxnLst/>
                            <a:rect l="0" t="0" r="0" b="0"/>
                            <a:pathLst>
                              <a:path w="1633220" h="181610">
                                <a:moveTo>
                                  <a:pt x="0" y="0"/>
                                </a:moveTo>
                                <a:lnTo>
                                  <a:pt x="1633220" y="0"/>
                                </a:lnTo>
                                <a:lnTo>
                                  <a:pt x="163322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457C14E1" id="Group 1138" o:spid="_x0000_s1026" style="position:absolute;margin-left:103.8pt;margin-top:.95pt;width:128.6pt;height:34.1pt;z-index:251658240" coordsize="16332,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">
                <v:shape id="Shape 94" o:spid="_x0000_s1027" style="position:absolute;width:16332;height:1816;visibility:visible;mso-wrap-style:square;v-text-anchor:top" coordsize="163322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" path="m,l1633220,r,181610l,181610,,xe" filled="f" strokeweight=".1pt">
                  <v:stroke miterlimit="83231f" joinstyle="miter"/>
                  <v:path arrowok="t" textboxrect="0,0,1633220,181610"/>
                </v:shape>
                <v:shape id="Shape 95" o:spid="_x0000_s1028" style="position:absolute;top:2514;width:16332;height:1816;visibility:visible;mso-wrap-style:square;v-text-anchor:top" coordsize="163322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" path="m,l1633220,r,181610l,181610,,xe" filled="f" strokeweight=".1pt">
                  <v:stroke miterlimit="83231f" joinstyle="miter"/>
                  <v:path arrowok="t" textboxrect="0,0,1633220,181610"/>
                </v:shape>
                <w10:wrap type="square"/>
              </v:group>
            </w:pict>
          </mc:Fallback>
        </mc:AlternateContent>
      </w:r>
      <w:r>
        <w:rPr>
          <w:sz w:val="16"/>
        </w:rPr>
        <w:t>DISCLOSING</w:t>
      </w:r>
      <w:r w:rsidR="00A56F1E">
        <w:rPr>
          <w:sz w:val="16"/>
        </w:rPr>
        <w:t xml:space="preserve"> </w:t>
      </w:r>
      <w:r>
        <w:rPr>
          <w:sz w:val="16"/>
        </w:rPr>
        <w:t>PARTY:</w:t>
      </w:r>
      <w:r w:rsidR="00A56F1E">
        <w:rPr>
          <w:sz w:val="16"/>
        </w:rPr>
        <w:t xml:space="preserve"> </w:t>
      </w:r>
      <w:r>
        <w:rPr>
          <w:sz w:val="16"/>
        </w:rPr>
        <w:t xml:space="preserve">RECEIVING PARTY: </w:t>
      </w:r>
      <w:r w:rsidR="00A56F1E">
        <w:rPr>
          <w:sz w:val="16"/>
        </w:rPr>
        <w:t>SKY RENDER FARM ISTANBUL</w:t>
      </w:r>
      <w:r>
        <w:t xml:space="preserve"> </w:t>
      </w:r>
    </w:p>
    <w:p w14:paraId="0A1B61D3" w14:textId="7D551327" w:rsidR="00BD4ABC" w:rsidRDefault="00000000">
      <w:pPr>
        <w:spacing w:after="218" w:line="265" w:lineRule="auto"/>
        <w:ind w:left="51" w:right="522"/>
      </w:pPr>
      <w:proofErr w:type="gramStart"/>
      <w:r>
        <w:rPr>
          <w:sz w:val="16"/>
        </w:rPr>
        <w:t>Date:Date</w:t>
      </w:r>
      <w:proofErr w:type="gramEnd"/>
      <w:r>
        <w:rPr>
          <w:sz w:val="16"/>
        </w:rPr>
        <w:t>:</w:t>
      </w:r>
    </w:p>
    <w:p w14:paraId="57848A8E" w14:textId="4C814EBA" w:rsidR="00BD4ABC" w:rsidRDefault="00000000">
      <w:pPr>
        <w:tabs>
          <w:tab w:val="center" w:pos="5234"/>
        </w:tabs>
        <w:spacing w:after="1718" w:line="265" w:lineRule="auto"/>
        <w:ind w:left="0" w:firstLine="0"/>
      </w:pPr>
      <w:r>
        <w:rPr>
          <w:sz w:val="16"/>
        </w:rPr>
        <w:t>Signature:</w:t>
      </w:r>
      <w:r>
        <w:rPr>
          <w:sz w:val="16"/>
        </w:rPr>
        <w:tab/>
        <w:t>Signature:</w:t>
      </w:r>
    </w:p>
    <w:p w14:paraId="12C45E8D" w14:textId="74B5D9B1" w:rsidR="00BD4ABC" w:rsidRDefault="00000000">
      <w:pPr>
        <w:tabs>
          <w:tab w:val="center" w:pos="7291"/>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B9F16C9" wp14:editId="513A1CFF">
                <wp:simplePos x="0" y="0"/>
                <wp:positionH relativeFrom="column">
                  <wp:posOffset>1146810</wp:posOffset>
                </wp:positionH>
                <wp:positionV relativeFrom="paragraph">
                  <wp:posOffset>-7141</wp:posOffset>
                </wp:positionV>
                <wp:extent cx="1633220" cy="181610"/>
                <wp:effectExtent l="0" t="0" r="0" b="0"/>
                <wp:wrapSquare wrapText="bothSides"/>
                <wp:docPr id="1140" name="Group 1140"/>
                <wp:cNvGraphicFramePr/>
                <a:graphic xmlns:a="http://schemas.openxmlformats.org/drawingml/2006/main">
                  <a:graphicData uri="http://schemas.microsoft.com/office/word/2010/wordprocessingGroup">
                    <wpg:wgp>
                      <wpg:cNvGrpSpPr/>
                      <wpg:grpSpPr>
                        <a:xfrm>
                          <a:off x="0" y="0"/>
                          <a:ext cx="1633220" cy="181610"/>
                          <a:chOff x="0" y="0"/>
                          <a:chExt cx="1633220" cy="181610"/>
                        </a:xfrm>
                      </wpg:grpSpPr>
                      <wps:wsp>
                        <wps:cNvPr id="97" name="Shape 97"/>
                        <wps:cNvSpPr/>
                        <wps:spPr>
                          <a:xfrm>
                            <a:off x="0" y="0"/>
                            <a:ext cx="1633220" cy="181610"/>
                          </a:xfrm>
                          <a:custGeom>
                            <a:avLst/>
                            <a:gdLst/>
                            <a:ahLst/>
                            <a:cxnLst/>
                            <a:rect l="0" t="0" r="0" b="0"/>
                            <a:pathLst>
                              <a:path w="1633220" h="181610">
                                <a:moveTo>
                                  <a:pt x="0" y="0"/>
                                </a:moveTo>
                                <a:lnTo>
                                  <a:pt x="1633220" y="0"/>
                                </a:lnTo>
                                <a:lnTo>
                                  <a:pt x="1633220" y="181610"/>
                                </a:lnTo>
                                <a:lnTo>
                                  <a:pt x="0" y="1816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g:wgp>
                  </a:graphicData>
                </a:graphic>
              </wp:anchor>
            </w:drawing>
          </mc:Choice>
          <mc:Fallback xmlns:a="http://schemas.openxmlformats.org/drawingml/2006/main">
            <w:pict>
              <v:group id="Group 1140" style="width:128.6pt;height:14.3pt;position:absolute;mso-position-horizontal-relative:text;mso-position-horizontal:absolute;margin-left:90.3pt;mso-position-vertical-relative:text;margin-top:-0.562393pt;" coordsize="16332,1816">
                <v:shape id="Shape 97" style="position:absolute;width:16332;height:1816;left:0;top:0;" coordsize="1633220,181610" path="m0,0l1633220,0l1633220,181610l0,181610l0,0x">
                  <v:stroke weight="0.1pt" endcap="flat" joinstyle="miter" miterlimit="10" on="true" color="#000000"/>
                  <v:fill on="false" color="#ffffff"/>
                </v:shape>
                <w10:wrap type="square"/>
              </v:group>
            </w:pict>
          </mc:Fallback>
        </mc:AlternateContent>
      </w:r>
      <w:r>
        <w:rPr>
          <w:sz w:val="16"/>
        </w:rPr>
        <w:t>Name in block</w:t>
      </w:r>
      <w:r w:rsidR="00A56F1E">
        <w:rPr>
          <w:sz w:val="16"/>
        </w:rPr>
        <w:t xml:space="preserve"> </w:t>
      </w:r>
      <w:r>
        <w:rPr>
          <w:sz w:val="16"/>
        </w:rPr>
        <w:t>letters:</w:t>
      </w:r>
      <w:r w:rsidR="00A56F1E">
        <w:rPr>
          <w:sz w:val="16"/>
        </w:rPr>
        <w:t xml:space="preserve"> </w:t>
      </w:r>
      <w:r>
        <w:rPr>
          <w:sz w:val="16"/>
        </w:rPr>
        <w:t>Name in block</w:t>
      </w:r>
      <w:r w:rsidR="00A56F1E">
        <w:rPr>
          <w:sz w:val="16"/>
        </w:rPr>
        <w:t xml:space="preserve"> </w:t>
      </w:r>
      <w:r w:rsidR="00A56F1E">
        <w:rPr>
          <w:sz w:val="16"/>
        </w:rPr>
        <w:tab/>
      </w:r>
      <w:r w:rsidR="00A56F1E">
        <w:t>Kenan Dereli</w:t>
      </w:r>
    </w:p>
    <w:p w14:paraId="126C0F75" w14:textId="77777777" w:rsidR="00BD4ABC" w:rsidRDefault="00000000" w:rsidP="00A56F1E">
      <w:pPr>
        <w:spacing w:after="0" w:line="259" w:lineRule="auto"/>
        <w:ind w:left="1806" w:firstLine="0"/>
      </w:pPr>
      <w:proofErr w:type="gramStart"/>
      <w:r>
        <w:rPr>
          <w:sz w:val="16"/>
        </w:rPr>
        <w:t>letters</w:t>
      </w:r>
      <w:proofErr w:type="gramEnd"/>
      <w:r>
        <w:rPr>
          <w:sz w:val="16"/>
        </w:rPr>
        <w:t>:</w:t>
      </w:r>
    </w:p>
    <w:sectPr w:rsidR="00BD4ABC">
      <w:pgSz w:w="11900" w:h="16840"/>
      <w:pgMar w:top="1141" w:right="1152" w:bottom="1228"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BC"/>
    <w:rsid w:val="00A56F1E"/>
    <w:rsid w:val="00BD4ABC"/>
    <w:rsid w:val="00EC5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BFDB"/>
  <w15:docId w15:val="{5AECA479-E842-4028-A684-36B77A2C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50" w:lineRule="auto"/>
      <w:ind w:left="10" w:hanging="10"/>
    </w:pPr>
    <w:rPr>
      <w:rFonts w:ascii="Arial" w:eastAsia="Arial" w:hAnsi="Arial" w:cs="Arial"/>
      <w:color w:val="000000"/>
      <w:sz w:val="18"/>
    </w:rPr>
  </w:style>
  <w:style w:type="paragraph" w:styleId="Balk1">
    <w:name w:val="heading 1"/>
    <w:next w:val="Normal"/>
    <w:link w:val="Balk1Char"/>
    <w:uiPriority w:val="9"/>
    <w:qFormat/>
    <w:pPr>
      <w:keepNext/>
      <w:keepLines/>
      <w:spacing w:after="0"/>
      <w:ind w:left="10" w:hanging="10"/>
      <w:outlineLvl w:val="0"/>
    </w:pPr>
    <w:rPr>
      <w:rFonts w:ascii="Arial" w:eastAsia="Arial" w:hAnsi="Arial" w:cs="Arial"/>
      <w:b/>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483</Words>
  <Characters>2755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arze thsruj</dc:creator>
  <cp:keywords/>
  <cp:lastModifiedBy>Kenan Dereli</cp:lastModifiedBy>
  <cp:revision>2</cp:revision>
  <dcterms:created xsi:type="dcterms:W3CDTF">2024-02-13T16:04:00Z</dcterms:created>
  <dcterms:modified xsi:type="dcterms:W3CDTF">2024-02-13T16:04:00Z</dcterms:modified>
</cp:coreProperties>
</file>